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9397" w14:textId="77777777" w:rsidR="00376712" w:rsidRPr="005C67CC" w:rsidRDefault="00376712" w:rsidP="00376712">
      <w:pPr>
        <w:tabs>
          <w:tab w:val="right" w:leader="dot" w:pos="0"/>
          <w:tab w:val="left" w:pos="8789"/>
        </w:tabs>
        <w:spacing w:before="240"/>
        <w:ind w:right="8215"/>
        <w:jc w:val="center"/>
      </w:pPr>
    </w:p>
    <w:p w14:paraId="022AC96C" w14:textId="77777777" w:rsidR="00376712" w:rsidRDefault="00376712" w:rsidP="00376712">
      <w:pPr>
        <w:tabs>
          <w:tab w:val="left" w:pos="284"/>
          <w:tab w:val="left" w:pos="2694"/>
        </w:tabs>
        <w:spacing w:before="240"/>
        <w:rPr>
          <w:sz w:val="20"/>
        </w:rPr>
      </w:pPr>
      <w:r>
        <w:rPr>
          <w:noProof/>
        </w:rPr>
        <w:drawing>
          <wp:inline distT="0" distB="0" distL="0" distR="0" wp14:anchorId="1EDDAE36" wp14:editId="39711327">
            <wp:extent cx="1826430" cy="548640"/>
            <wp:effectExtent l="0" t="0" r="2540" b="101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62" cy="5488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E7DE53D" w14:textId="77777777" w:rsidR="00376712" w:rsidRPr="00376712" w:rsidRDefault="00376712" w:rsidP="00376712">
      <w:pPr>
        <w:tabs>
          <w:tab w:val="left" w:pos="284"/>
          <w:tab w:val="left" w:pos="2694"/>
        </w:tabs>
        <w:spacing w:before="240"/>
        <w:rPr>
          <w:b/>
        </w:rPr>
      </w:pPr>
      <w:r w:rsidRPr="00376712">
        <w:rPr>
          <w:b/>
        </w:rPr>
        <w:t xml:space="preserve">REGISTRATION FORM - </w:t>
      </w:r>
      <w:r w:rsidR="00DD7F30" w:rsidRPr="00376712">
        <w:rPr>
          <w:b/>
        </w:rPr>
        <w:t xml:space="preserve">BULLETIN D’INSCRIPTION                                                        </w:t>
      </w:r>
    </w:p>
    <w:p w14:paraId="7ED0270E" w14:textId="77777777" w:rsidR="00376712" w:rsidRPr="00376712" w:rsidRDefault="00376712" w:rsidP="00376712">
      <w:pPr>
        <w:tabs>
          <w:tab w:val="right" w:leader="dot" w:pos="4253"/>
          <w:tab w:val="right" w:pos="5245"/>
          <w:tab w:val="right" w:leader="dot" w:pos="9072"/>
        </w:tabs>
        <w:spacing w:before="40"/>
        <w:rPr>
          <w:b/>
        </w:rPr>
      </w:pPr>
      <w:r w:rsidRPr="00376712">
        <w:rPr>
          <w:b/>
        </w:rPr>
        <w:t>CONFERENCE – 22 SEPTEMBER 2015</w:t>
      </w:r>
    </w:p>
    <w:p w14:paraId="12774963" w14:textId="77777777" w:rsidR="00376712" w:rsidRPr="00376712" w:rsidRDefault="00376712" w:rsidP="00376712">
      <w:pPr>
        <w:tabs>
          <w:tab w:val="right" w:leader="dot" w:pos="4253"/>
          <w:tab w:val="right" w:pos="5245"/>
          <w:tab w:val="right" w:leader="dot" w:pos="9072"/>
        </w:tabs>
        <w:spacing w:before="40"/>
        <w:rPr>
          <w:b/>
          <w:lang w:val="en-GB"/>
        </w:rPr>
      </w:pPr>
      <w:r w:rsidRPr="00376712">
        <w:rPr>
          <w:b/>
          <w:lang w:val="en-GB"/>
        </w:rPr>
        <w:t>Rural territories in the 2014-2020 policies of territorial cohesion and inclusive growth</w:t>
      </w:r>
    </w:p>
    <w:p w14:paraId="054713D7" w14:textId="77777777" w:rsidR="00376712" w:rsidRPr="00376712" w:rsidRDefault="00376712" w:rsidP="00376712">
      <w:pPr>
        <w:tabs>
          <w:tab w:val="right" w:leader="dot" w:pos="4253"/>
          <w:tab w:val="right" w:pos="5245"/>
          <w:tab w:val="right" w:leader="dot" w:pos="9072"/>
        </w:tabs>
        <w:spacing w:before="40"/>
        <w:rPr>
          <w:b/>
        </w:rPr>
      </w:pPr>
      <w:r w:rsidRPr="00376712">
        <w:rPr>
          <w:b/>
        </w:rPr>
        <w:t>Les territoires ruraux dans les politiques 2014-2020 de cohésion territoriale et de croissance inclusive</w:t>
      </w:r>
    </w:p>
    <w:p w14:paraId="12D0CD6A" w14:textId="77777777" w:rsidR="00376712" w:rsidRDefault="00376712" w:rsidP="00376712">
      <w:pPr>
        <w:tabs>
          <w:tab w:val="left" w:leader="dot" w:pos="4536"/>
          <w:tab w:val="right" w:leader="dot" w:pos="9072"/>
        </w:tabs>
        <w:spacing w:before="240"/>
        <w:rPr>
          <w:sz w:val="20"/>
        </w:rPr>
      </w:pPr>
    </w:p>
    <w:p w14:paraId="6F6518B9" w14:textId="77777777" w:rsidR="00376712" w:rsidRPr="00376712" w:rsidRDefault="00376712" w:rsidP="00376712">
      <w:pPr>
        <w:tabs>
          <w:tab w:val="left" w:leader="dot" w:pos="4536"/>
          <w:tab w:val="right" w:leader="dot" w:pos="9072"/>
        </w:tabs>
        <w:spacing w:before="120"/>
        <w:rPr>
          <w:rFonts w:asciiTheme="majorHAnsi" w:hAnsiTheme="majorHAnsi"/>
        </w:rPr>
      </w:pPr>
      <w:r w:rsidRPr="00376712">
        <w:rPr>
          <w:rFonts w:asciiTheme="majorHAnsi" w:hAnsiTheme="majorHAnsi"/>
        </w:rPr>
        <w:t xml:space="preserve">First </w:t>
      </w:r>
      <w:proofErr w:type="spellStart"/>
      <w:r w:rsidRPr="00376712">
        <w:rPr>
          <w:rFonts w:asciiTheme="majorHAnsi" w:hAnsiTheme="majorHAnsi"/>
        </w:rPr>
        <w:t>name</w:t>
      </w:r>
      <w:proofErr w:type="spellEnd"/>
      <w:r w:rsidRPr="00376712">
        <w:rPr>
          <w:rFonts w:asciiTheme="majorHAnsi" w:hAnsiTheme="majorHAnsi"/>
        </w:rPr>
        <w:t> / Prénom :</w:t>
      </w:r>
    </w:p>
    <w:p w14:paraId="14725A69" w14:textId="77777777" w:rsidR="00376712" w:rsidRPr="00376712" w:rsidRDefault="00376712" w:rsidP="00376712">
      <w:pPr>
        <w:tabs>
          <w:tab w:val="left" w:leader="dot" w:pos="4536"/>
          <w:tab w:val="right" w:leader="dot" w:pos="9072"/>
        </w:tabs>
        <w:spacing w:before="120"/>
        <w:rPr>
          <w:rFonts w:asciiTheme="majorHAnsi" w:hAnsiTheme="majorHAnsi"/>
        </w:rPr>
      </w:pPr>
      <w:proofErr w:type="spellStart"/>
      <w:r w:rsidRPr="00376712">
        <w:rPr>
          <w:rFonts w:asciiTheme="majorHAnsi" w:hAnsiTheme="majorHAnsi"/>
        </w:rPr>
        <w:t>Family</w:t>
      </w:r>
      <w:proofErr w:type="spellEnd"/>
      <w:r w:rsidRPr="00376712">
        <w:rPr>
          <w:rFonts w:asciiTheme="majorHAnsi" w:hAnsiTheme="majorHAnsi"/>
        </w:rPr>
        <w:t xml:space="preserve"> </w:t>
      </w:r>
      <w:proofErr w:type="spellStart"/>
      <w:r w:rsidRPr="00376712">
        <w:rPr>
          <w:rFonts w:asciiTheme="majorHAnsi" w:hAnsiTheme="majorHAnsi"/>
        </w:rPr>
        <w:t>name</w:t>
      </w:r>
      <w:proofErr w:type="spellEnd"/>
      <w:r w:rsidRPr="00376712">
        <w:rPr>
          <w:rFonts w:asciiTheme="majorHAnsi" w:hAnsiTheme="majorHAnsi"/>
        </w:rPr>
        <w:t xml:space="preserve"> / </w:t>
      </w:r>
      <w:r w:rsidR="00DD7F30" w:rsidRPr="00376712">
        <w:rPr>
          <w:rFonts w:asciiTheme="majorHAnsi" w:hAnsiTheme="majorHAnsi"/>
        </w:rPr>
        <w:t>Nom :</w:t>
      </w:r>
      <w:r w:rsidRPr="00376712">
        <w:rPr>
          <w:rFonts w:asciiTheme="majorHAnsi" w:hAnsiTheme="majorHAnsi"/>
        </w:rPr>
        <w:t xml:space="preserve"> </w:t>
      </w:r>
    </w:p>
    <w:p w14:paraId="02032286" w14:textId="77777777" w:rsidR="00376712" w:rsidRPr="00376712" w:rsidRDefault="00376712" w:rsidP="00376712">
      <w:pPr>
        <w:tabs>
          <w:tab w:val="left" w:leader="dot" w:pos="4536"/>
          <w:tab w:val="right" w:leader="dot" w:pos="9072"/>
        </w:tabs>
        <w:spacing w:before="120"/>
        <w:rPr>
          <w:rFonts w:asciiTheme="majorHAnsi" w:hAnsiTheme="majorHAnsi"/>
        </w:rPr>
      </w:pPr>
      <w:r w:rsidRPr="00376712">
        <w:rPr>
          <w:rFonts w:asciiTheme="majorHAnsi" w:hAnsiTheme="majorHAnsi"/>
        </w:rPr>
        <w:t xml:space="preserve">Job </w:t>
      </w:r>
      <w:proofErr w:type="spellStart"/>
      <w:r w:rsidRPr="00376712">
        <w:rPr>
          <w:rFonts w:asciiTheme="majorHAnsi" w:hAnsiTheme="majorHAnsi"/>
        </w:rPr>
        <w:t>title</w:t>
      </w:r>
      <w:proofErr w:type="spellEnd"/>
      <w:r w:rsidRPr="00376712">
        <w:rPr>
          <w:rFonts w:asciiTheme="majorHAnsi" w:hAnsiTheme="majorHAnsi"/>
        </w:rPr>
        <w:t xml:space="preserve"> / Fonction</w:t>
      </w:r>
      <w:r w:rsidR="00DD7F30" w:rsidRPr="00376712">
        <w:rPr>
          <w:rFonts w:asciiTheme="majorHAnsi" w:hAnsiTheme="majorHAnsi"/>
        </w:rPr>
        <w:t> :</w:t>
      </w:r>
    </w:p>
    <w:p w14:paraId="4D5020E2" w14:textId="77777777" w:rsidR="00376712" w:rsidRPr="00376712" w:rsidRDefault="00376712" w:rsidP="00376712">
      <w:pPr>
        <w:tabs>
          <w:tab w:val="left" w:leader="dot" w:pos="4536"/>
          <w:tab w:val="right" w:leader="dot" w:pos="9072"/>
        </w:tabs>
        <w:spacing w:before="120"/>
        <w:rPr>
          <w:rFonts w:asciiTheme="majorHAnsi" w:hAnsiTheme="majorHAnsi"/>
        </w:rPr>
      </w:pPr>
      <w:r w:rsidRPr="00376712">
        <w:rPr>
          <w:rFonts w:asciiTheme="majorHAnsi" w:hAnsiTheme="majorHAnsi"/>
        </w:rPr>
        <w:t>Organisation :</w:t>
      </w:r>
    </w:p>
    <w:p w14:paraId="160A4C68" w14:textId="77777777" w:rsidR="00376712" w:rsidRPr="00376712" w:rsidRDefault="00376712" w:rsidP="00376712">
      <w:pPr>
        <w:tabs>
          <w:tab w:val="left" w:leader="dot" w:pos="4536"/>
          <w:tab w:val="right" w:leader="dot" w:pos="9072"/>
        </w:tabs>
        <w:spacing w:before="120"/>
        <w:rPr>
          <w:rFonts w:asciiTheme="majorHAnsi" w:hAnsiTheme="majorHAnsi"/>
        </w:rPr>
      </w:pPr>
      <w:r w:rsidRPr="00376712">
        <w:rPr>
          <w:rFonts w:asciiTheme="majorHAnsi" w:hAnsiTheme="majorHAnsi"/>
        </w:rPr>
        <w:t xml:space="preserve">Country/Pays : </w:t>
      </w:r>
    </w:p>
    <w:p w14:paraId="2421F525" w14:textId="77777777" w:rsidR="00376712" w:rsidRPr="00376712" w:rsidRDefault="00376712" w:rsidP="00376712">
      <w:pPr>
        <w:tabs>
          <w:tab w:val="left" w:leader="dot" w:pos="4536"/>
          <w:tab w:val="right" w:leader="dot" w:pos="9072"/>
        </w:tabs>
        <w:spacing w:before="120"/>
        <w:rPr>
          <w:rFonts w:asciiTheme="majorHAnsi" w:hAnsiTheme="majorHAnsi"/>
        </w:rPr>
      </w:pPr>
      <w:r w:rsidRPr="00376712">
        <w:rPr>
          <w:rFonts w:asciiTheme="majorHAnsi" w:hAnsiTheme="majorHAnsi"/>
        </w:rPr>
        <w:t>E</w:t>
      </w:r>
      <w:r w:rsidR="00DD7F30" w:rsidRPr="00376712">
        <w:rPr>
          <w:rFonts w:asciiTheme="majorHAnsi" w:hAnsiTheme="majorHAnsi"/>
        </w:rPr>
        <w:t>mail :</w:t>
      </w:r>
    </w:p>
    <w:p w14:paraId="45C64B3B" w14:textId="77777777" w:rsidR="00376712" w:rsidRPr="00471AD9" w:rsidRDefault="00DD7F30" w:rsidP="00376712">
      <w:pPr>
        <w:tabs>
          <w:tab w:val="left" w:pos="142"/>
          <w:tab w:val="left" w:leader="dot" w:pos="2835"/>
          <w:tab w:val="right" w:leader="dot" w:pos="9072"/>
        </w:tabs>
        <w:ind w:right="845"/>
        <w:rPr>
          <w:i/>
          <w:sz w:val="20"/>
        </w:rPr>
      </w:pPr>
      <w:r w:rsidRPr="00471AD9">
        <w:rPr>
          <w:i/>
          <w:sz w:val="20"/>
        </w:rPr>
        <w:tab/>
      </w:r>
    </w:p>
    <w:p w14:paraId="6340F883" w14:textId="77777777" w:rsidR="00376712" w:rsidRDefault="00376712" w:rsidP="00A84A66">
      <w:pPr>
        <w:tabs>
          <w:tab w:val="left" w:leader="dot" w:pos="2552"/>
          <w:tab w:val="right" w:leader="dot" w:pos="6096"/>
          <w:tab w:val="right" w:leader="dot" w:pos="9356"/>
        </w:tabs>
        <w:spacing w:before="240"/>
        <w:ind w:right="-432"/>
        <w:jc w:val="both"/>
        <w:rPr>
          <w:rFonts w:ascii="Arial" w:hAnsi="Arial" w:cs="Arial"/>
          <w:bCs/>
          <w:i/>
          <w:color w:val="535353"/>
          <w:sz w:val="22"/>
          <w:szCs w:val="22"/>
        </w:rPr>
      </w:pP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Please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print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this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e-mail and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bring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it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with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you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on the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day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of the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event</w:t>
      </w:r>
      <w:proofErr w:type="spellEnd"/>
      <w:r>
        <w:rPr>
          <w:rFonts w:ascii="Arial" w:hAnsi="Arial" w:cs="Arial"/>
          <w:bCs/>
          <w:i/>
          <w:color w:val="53535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i/>
          <w:color w:val="535353"/>
          <w:sz w:val="22"/>
          <w:szCs w:val="22"/>
        </w:rPr>
        <w:t>reception</w:t>
      </w:r>
      <w:proofErr w:type="spellEnd"/>
      <w:r>
        <w:rPr>
          <w:rFonts w:ascii="Arial" w:hAnsi="Arial" w:cs="Arial"/>
          <w:bCs/>
          <w:i/>
          <w:color w:val="535353"/>
          <w:sz w:val="22"/>
          <w:szCs w:val="22"/>
        </w:rPr>
        <w:t xml:space="preserve"> desk open </w:t>
      </w:r>
      <w:proofErr w:type="spellStart"/>
      <w:r>
        <w:rPr>
          <w:rFonts w:ascii="Arial" w:hAnsi="Arial" w:cs="Arial"/>
          <w:bCs/>
          <w:i/>
          <w:color w:val="535353"/>
          <w:sz w:val="22"/>
          <w:szCs w:val="22"/>
        </w:rPr>
        <w:t>at</w:t>
      </w:r>
      <w:proofErr w:type="spellEnd"/>
      <w:r>
        <w:rPr>
          <w:rFonts w:ascii="Arial" w:hAnsi="Arial" w:cs="Arial"/>
          <w:bCs/>
          <w:i/>
          <w:color w:val="535353"/>
          <w:sz w:val="22"/>
          <w:szCs w:val="22"/>
        </w:rPr>
        <w:t xml:space="preserve"> 2.00 pm)</w:t>
      </w:r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,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together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with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your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ID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card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 xml:space="preserve"> or </w:t>
      </w:r>
      <w:proofErr w:type="spellStart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passport</w:t>
      </w:r>
      <w:proofErr w:type="spellEnd"/>
      <w:r w:rsidRPr="00376712">
        <w:rPr>
          <w:rFonts w:ascii="Arial" w:hAnsi="Arial" w:cs="Arial"/>
          <w:bCs/>
          <w:i/>
          <w:color w:val="535353"/>
          <w:sz w:val="22"/>
          <w:szCs w:val="22"/>
        </w:rPr>
        <w:t>.</w:t>
      </w:r>
    </w:p>
    <w:p w14:paraId="4E8AB0E0" w14:textId="77777777" w:rsidR="00376712" w:rsidRPr="00376712" w:rsidRDefault="00376712" w:rsidP="00A84A66">
      <w:pPr>
        <w:tabs>
          <w:tab w:val="left" w:leader="dot" w:pos="2552"/>
          <w:tab w:val="right" w:leader="dot" w:pos="6096"/>
          <w:tab w:val="right" w:leader="dot" w:pos="9356"/>
        </w:tabs>
        <w:spacing w:before="240"/>
        <w:ind w:right="-432"/>
        <w:jc w:val="both"/>
        <w:rPr>
          <w:i/>
          <w:sz w:val="22"/>
          <w:szCs w:val="22"/>
        </w:rPr>
      </w:pPr>
      <w:r>
        <w:rPr>
          <w:rFonts w:ascii="Arial" w:hAnsi="Arial" w:cs="Arial"/>
          <w:bCs/>
          <w:i/>
          <w:color w:val="535353"/>
          <w:sz w:val="22"/>
          <w:szCs w:val="22"/>
        </w:rPr>
        <w:t>Merci d’imprimer cet email et de le présenter au bureau d’accueil (à partir de 14h00), ainsi que votre carte d’identité ou votre passeport.</w:t>
      </w:r>
    </w:p>
    <w:p w14:paraId="39B061CF" w14:textId="77777777" w:rsidR="00376712" w:rsidRPr="002D69B8" w:rsidRDefault="00376712" w:rsidP="00376712">
      <w:pPr>
        <w:tabs>
          <w:tab w:val="left" w:leader="dot" w:pos="2552"/>
          <w:tab w:val="right" w:leader="dot" w:pos="6096"/>
          <w:tab w:val="right" w:leader="dot" w:pos="8222"/>
        </w:tabs>
        <w:spacing w:before="240"/>
        <w:ind w:right="844"/>
        <w:rPr>
          <w:sz w:val="16"/>
        </w:rPr>
      </w:pPr>
    </w:p>
    <w:p w14:paraId="3EA51346" w14:textId="77777777" w:rsidR="00376712" w:rsidRPr="00376712" w:rsidRDefault="00DD7F30" w:rsidP="00376712">
      <w:pPr>
        <w:tabs>
          <w:tab w:val="left" w:leader="dot" w:pos="2552"/>
          <w:tab w:val="right" w:leader="dot" w:pos="6096"/>
          <w:tab w:val="right" w:leader="dot" w:pos="8222"/>
        </w:tabs>
        <w:spacing w:before="240"/>
        <w:ind w:right="844"/>
      </w:pPr>
      <w:r w:rsidRPr="00376712">
        <w:t xml:space="preserve">A renvoyer </w:t>
      </w:r>
      <w:bookmarkStart w:id="0" w:name="_GoBack"/>
      <w:bookmarkEnd w:id="0"/>
    </w:p>
    <w:p w14:paraId="5DE12C6F" w14:textId="77777777" w:rsidR="00376712" w:rsidRPr="00376712" w:rsidRDefault="00DD7F30">
      <w:r w:rsidRPr="00376712">
        <w:t>Par fax. : + 32 63 23 04 99</w:t>
      </w:r>
    </w:p>
    <w:p w14:paraId="22728D85" w14:textId="69EBCE3E" w:rsidR="00376712" w:rsidRPr="00376712" w:rsidRDefault="00DD7F30">
      <w:r w:rsidRPr="00376712">
        <w:t xml:space="preserve">Par email : </w:t>
      </w:r>
      <w:hyperlink r:id="rId7" w:history="1">
        <w:r w:rsidR="00774C43">
          <w:rPr>
            <w:rStyle w:val="Lienhypertexte"/>
          </w:rPr>
          <w:t>rumra.red</w:t>
        </w:r>
        <w:r w:rsidR="00376712" w:rsidRPr="00376712">
          <w:rPr>
            <w:rStyle w:val="Lienhypertexte"/>
          </w:rPr>
          <w:t>@ruraleurope.org</w:t>
        </w:r>
      </w:hyperlink>
    </w:p>
    <w:p w14:paraId="1FABF013" w14:textId="77777777" w:rsidR="00376712" w:rsidRPr="002D69B8" w:rsidRDefault="00376712" w:rsidP="00376712">
      <w:pPr>
        <w:tabs>
          <w:tab w:val="left" w:leader="dot" w:pos="2552"/>
          <w:tab w:val="right" w:leader="dot" w:pos="6096"/>
          <w:tab w:val="right" w:leader="dot" w:pos="8222"/>
        </w:tabs>
        <w:spacing w:before="240"/>
        <w:ind w:right="844"/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F88839" wp14:editId="768ED05D">
            <wp:simplePos x="0" y="0"/>
            <wp:positionH relativeFrom="column">
              <wp:posOffset>4180840</wp:posOffset>
            </wp:positionH>
            <wp:positionV relativeFrom="paragraph">
              <wp:posOffset>118745</wp:posOffset>
            </wp:positionV>
            <wp:extent cx="706120" cy="601345"/>
            <wp:effectExtent l="0" t="0" r="5080" b="8255"/>
            <wp:wrapNone/>
            <wp:docPr id="6" name="Image 4" descr="Macintosh HD:Users:red1:Documents: -MER:LogosMER:LogoMER2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cintosh HD:Users:red1:Documents: -MER:LogosMER:LogoMER2 - 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C81EF" wp14:editId="29719B4C">
            <wp:simplePos x="0" y="0"/>
            <wp:positionH relativeFrom="column">
              <wp:posOffset>3266440</wp:posOffset>
            </wp:positionH>
            <wp:positionV relativeFrom="paragraph">
              <wp:posOffset>41910</wp:posOffset>
            </wp:positionV>
            <wp:extent cx="800100" cy="833120"/>
            <wp:effectExtent l="0" t="0" r="12700" b="5080"/>
            <wp:wrapNone/>
            <wp:docPr id="5" name="Image 3" descr="Macintosh HD:Users:red1:Documents: -Marketing:LogosRED:redtiff23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red1:Documents: -Marketing:LogosRED:redtiff232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65F748D" wp14:editId="1706F2B5">
            <wp:simplePos x="0" y="0"/>
            <wp:positionH relativeFrom="column">
              <wp:posOffset>5095240</wp:posOffset>
            </wp:positionH>
            <wp:positionV relativeFrom="paragraph">
              <wp:posOffset>151765</wp:posOffset>
            </wp:positionV>
            <wp:extent cx="1145540" cy="514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-des-regi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14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5CAB1" w14:textId="77777777" w:rsidR="00376712" w:rsidRPr="00376712" w:rsidRDefault="00376712" w:rsidP="00376712">
      <w:pPr>
        <w:tabs>
          <w:tab w:val="left" w:leader="dot" w:pos="2552"/>
          <w:tab w:val="right" w:leader="dot" w:pos="6096"/>
          <w:tab w:val="right" w:leader="dot" w:pos="9072"/>
        </w:tabs>
        <w:spacing w:before="120"/>
        <w:rPr>
          <w:sz w:val="16"/>
        </w:rPr>
      </w:pPr>
    </w:p>
    <w:sectPr w:rsidR="00376712" w:rsidRPr="00376712" w:rsidSect="00376712">
      <w:pgSz w:w="11900" w:h="16840"/>
      <w:pgMar w:top="0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CB8"/>
    <w:multiLevelType w:val="multilevel"/>
    <w:tmpl w:val="41A82484"/>
    <w:lvl w:ilvl="0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1EBC"/>
    <w:multiLevelType w:val="multilevel"/>
    <w:tmpl w:val="41A82484"/>
    <w:lvl w:ilvl="0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1946"/>
    <w:multiLevelType w:val="hybridMultilevel"/>
    <w:tmpl w:val="B1CEDBA6"/>
    <w:lvl w:ilvl="0" w:tplc="8B8666EA">
      <w:start w:val="1"/>
      <w:numFmt w:val="bullet"/>
      <w:lvlText w:val="o"/>
      <w:lvlJc w:val="left"/>
      <w:pPr>
        <w:tabs>
          <w:tab w:val="num" w:pos="3912"/>
        </w:tabs>
        <w:ind w:left="3912" w:hanging="3765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C091F"/>
    <w:multiLevelType w:val="hybridMultilevel"/>
    <w:tmpl w:val="2AEA9A5C"/>
    <w:lvl w:ilvl="0" w:tplc="8B8666EA">
      <w:start w:val="1"/>
      <w:numFmt w:val="bullet"/>
      <w:lvlText w:val="o"/>
      <w:lvlJc w:val="left"/>
      <w:pPr>
        <w:tabs>
          <w:tab w:val="num" w:pos="3912"/>
        </w:tabs>
        <w:ind w:left="3912" w:hanging="3765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E7554"/>
    <w:multiLevelType w:val="hybridMultilevel"/>
    <w:tmpl w:val="CAA4871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0778D"/>
    <w:multiLevelType w:val="hybridMultilevel"/>
    <w:tmpl w:val="41A82484"/>
    <w:lvl w:ilvl="0" w:tplc="0003040C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5237F"/>
    <w:multiLevelType w:val="hybridMultilevel"/>
    <w:tmpl w:val="CDB4FFB6"/>
    <w:lvl w:ilvl="0" w:tplc="0003040C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E"/>
    <w:rsid w:val="00376712"/>
    <w:rsid w:val="005E534E"/>
    <w:rsid w:val="00774C43"/>
    <w:rsid w:val="00A84A66"/>
    <w:rsid w:val="00D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E1F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E28D0"/>
    <w:rPr>
      <w:color w:val="0000FF"/>
      <w:u w:val="single"/>
    </w:rPr>
  </w:style>
  <w:style w:type="character" w:styleId="Lienhypertextesuivi">
    <w:name w:val="FollowedHyperlink"/>
    <w:basedOn w:val="Policepardfaut"/>
    <w:rsid w:val="000064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E28D0"/>
    <w:rPr>
      <w:color w:val="0000FF"/>
      <w:u w:val="single"/>
    </w:rPr>
  </w:style>
  <w:style w:type="character" w:styleId="Lienhypertextesuivi">
    <w:name w:val="FollowedHyperlink"/>
    <w:basedOn w:val="Policepardfaut"/>
    <w:rsid w:val="000064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ed.rumra@ruraleurope.or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RED</Company>
  <LinksUpToDate>false</LinksUpToDate>
  <CharactersWithSpaces>852</CharactersWithSpaces>
  <SharedDoc>false</SharedDoc>
  <HLinks>
    <vt:vector size="24" baseType="variant">
      <vt:variant>
        <vt:i4>2162728</vt:i4>
      </vt:variant>
      <vt:variant>
        <vt:i4>-1</vt:i4>
      </vt:variant>
      <vt:variant>
        <vt:i4>1027</vt:i4>
      </vt:variant>
      <vt:variant>
        <vt:i4>1</vt:i4>
      </vt:variant>
      <vt:variant>
        <vt:lpwstr>redtiff48K</vt:lpwstr>
      </vt:variant>
      <vt:variant>
        <vt:lpwstr/>
      </vt:variant>
      <vt:variant>
        <vt:i4>7667737</vt:i4>
      </vt:variant>
      <vt:variant>
        <vt:i4>-1</vt:i4>
      </vt:variant>
      <vt:variant>
        <vt:i4>1034</vt:i4>
      </vt:variant>
      <vt:variant>
        <vt:i4>1</vt:i4>
      </vt:variant>
      <vt:variant>
        <vt:lpwstr>LogoMURLA</vt:lpwstr>
      </vt:variant>
      <vt:variant>
        <vt:lpwstr/>
      </vt:variant>
      <vt:variant>
        <vt:i4>1572970</vt:i4>
      </vt:variant>
      <vt:variant>
        <vt:i4>-1</vt:i4>
      </vt:variant>
      <vt:variant>
        <vt:i4>1035</vt:i4>
      </vt:variant>
      <vt:variant>
        <vt:i4>1</vt:i4>
      </vt:variant>
      <vt:variant>
        <vt:lpwstr>Logotype-ReseauLux_Def</vt:lpwstr>
      </vt:variant>
      <vt:variant>
        <vt:lpwstr/>
      </vt:variant>
      <vt:variant>
        <vt:i4>852026</vt:i4>
      </vt:variant>
      <vt:variant>
        <vt:i4>-1</vt:i4>
      </vt:variant>
      <vt:variant>
        <vt:i4>1036</vt:i4>
      </vt:variant>
      <vt:variant>
        <vt:i4>1</vt:i4>
      </vt:variant>
      <vt:variant>
        <vt:lpwstr>logo mca_sans fond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ATEAR</dc:creator>
  <cp:keywords/>
  <cp:lastModifiedBy>Patrice Collignon</cp:lastModifiedBy>
  <cp:revision>4</cp:revision>
  <cp:lastPrinted>2015-08-25T07:56:00Z</cp:lastPrinted>
  <dcterms:created xsi:type="dcterms:W3CDTF">2015-08-25T07:42:00Z</dcterms:created>
  <dcterms:modified xsi:type="dcterms:W3CDTF">2015-08-25T12:44:00Z</dcterms:modified>
</cp:coreProperties>
</file>